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32A" w:rsidRPr="0019732A" w:rsidRDefault="0019732A" w:rsidP="0019732A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19732A">
        <w:rPr>
          <w:rFonts w:ascii="PT Sans" w:eastAsia="Times New Roman" w:hAnsi="PT Sans" w:cs="Times New Roman"/>
          <w:sz w:val="36"/>
          <w:szCs w:val="36"/>
          <w:lang w:eastAsia="ru-RU"/>
        </w:rPr>
        <w:t>Полицейские ЮВАО пресекли деятельность подпольного пошивочного цеха</w:t>
      </w:r>
    </w:p>
    <w:bookmarkEnd w:id="0"/>
    <w:p w:rsidR="0019732A" w:rsidRPr="0019732A" w:rsidRDefault="0019732A" w:rsidP="0019732A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19732A" w:rsidRPr="0019732A" w:rsidRDefault="0019732A" w:rsidP="0019732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9732A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 xml:space="preserve">Сотрудники </w:t>
      </w:r>
      <w:proofErr w:type="spellStart"/>
      <w:r w:rsidRPr="0019732A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ОЭБиПК</w:t>
      </w:r>
      <w:proofErr w:type="spellEnd"/>
      <w:r w:rsidRPr="0019732A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 xml:space="preserve"> УВД по ЮВАО изъяли из незаконного оборота около 9 тыс. экземпляров контрафактной текстильной продукции.</w:t>
      </w:r>
    </w:p>
    <w:p w:rsidR="0019732A" w:rsidRPr="0019732A" w:rsidRDefault="0019732A" w:rsidP="0019732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9732A">
        <w:rPr>
          <w:rFonts w:ascii="PT Sans" w:eastAsia="Times New Roman" w:hAnsi="PT Sans" w:cs="Times New Roman"/>
          <w:sz w:val="24"/>
          <w:szCs w:val="24"/>
          <w:lang w:eastAsia="ru-RU"/>
        </w:rPr>
        <w:t>В ходе оперативно-профилактических мероприятий полицейские установили факт незаконного использования товарного знака. Установлено, что злоумышленники организовали деятельность по пошиву и реализации текстильных изделий с незаконным использованием товарных знаков известных спортивных брендов. Готовая продукция реализовывалась на территории торгово-ярмарочных комплексов столицы.</w:t>
      </w:r>
    </w:p>
    <w:p w:rsidR="0019732A" w:rsidRPr="0019732A" w:rsidRDefault="0019732A" w:rsidP="0019732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9732A">
        <w:rPr>
          <w:rFonts w:ascii="PT Sans" w:eastAsia="Times New Roman" w:hAnsi="PT Sans" w:cs="Times New Roman"/>
          <w:sz w:val="24"/>
          <w:szCs w:val="24"/>
          <w:lang w:eastAsia="ru-RU"/>
        </w:rPr>
        <w:t>По данному факту СЧ СУ УВД по ЮВАО ГУ МВД России по г. Москве было возбуждено уголовное дело по ст. 180 УК РФ «Незаконное использование средств индивидуализации товаров (работ, услуг)».</w:t>
      </w:r>
    </w:p>
    <w:p w:rsidR="0019732A" w:rsidRPr="0019732A" w:rsidRDefault="0019732A" w:rsidP="0019732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9732A">
        <w:rPr>
          <w:rFonts w:ascii="PT Sans" w:eastAsia="Times New Roman" w:hAnsi="PT Sans" w:cs="Times New Roman"/>
          <w:sz w:val="24"/>
          <w:szCs w:val="24"/>
          <w:lang w:eastAsia="ru-RU"/>
        </w:rPr>
        <w:t>В ходе проведения обысков на территории Московской области полицейские обнаружили швейный цех. Сотрудники полиции изъяли около 9 тыс. экземпляров контрафактной текстильной продукции. Ущерб, причиненный правообладателю, составляет около 7 млн рублей.  Установлены организаторы незаконного бизнеса. Ими оказались 41-летний и 52-летний приезжие из ближнего зарубежья.</w:t>
      </w:r>
    </w:p>
    <w:p w:rsidR="0019732A" w:rsidRPr="0019732A" w:rsidRDefault="0019732A" w:rsidP="0019732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9732A">
        <w:rPr>
          <w:rFonts w:ascii="PT Sans" w:eastAsia="Times New Roman" w:hAnsi="PT Sans" w:cs="Times New Roman"/>
          <w:sz w:val="24"/>
          <w:szCs w:val="24"/>
          <w:lang w:eastAsia="ru-RU"/>
        </w:rPr>
        <w:t>В отношении подозреваемых избрана мера пресечения в виде подписки о невыезде.</w:t>
      </w:r>
    </w:p>
    <w:p w:rsidR="0019732A" w:rsidRPr="0019732A" w:rsidRDefault="0019732A" w:rsidP="0019732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9732A">
        <w:rPr>
          <w:rFonts w:ascii="PT Sans" w:eastAsia="Times New Roman" w:hAnsi="PT Sans" w:cs="Times New Roman"/>
          <w:sz w:val="24"/>
          <w:szCs w:val="24"/>
          <w:lang w:eastAsia="ru-RU"/>
        </w:rPr>
        <w:t>Максимальное наказание, предусмотренное санкциями данной статьи, – лишение свободы сроком до 4 лет.</w:t>
      </w:r>
    </w:p>
    <w:p w:rsidR="0019732A" w:rsidRPr="0019732A" w:rsidRDefault="0019732A" w:rsidP="0019732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9732A">
        <w:rPr>
          <w:rFonts w:ascii="PT Sans" w:eastAsia="Times New Roman" w:hAnsi="PT Sans" w:cs="Times New Roman"/>
          <w:sz w:val="24"/>
          <w:szCs w:val="24"/>
          <w:lang w:eastAsia="ru-RU"/>
        </w:rPr>
        <w:t> </w:t>
      </w:r>
    </w:p>
    <w:p w:rsidR="0019732A" w:rsidRPr="0019732A" w:rsidRDefault="0019732A" w:rsidP="0019732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9732A">
        <w:rPr>
          <w:rFonts w:ascii="PT Sans" w:eastAsia="Times New Roman" w:hAnsi="PT Sans" w:cs="Times New Roman"/>
          <w:sz w:val="24"/>
          <w:szCs w:val="24"/>
          <w:lang w:eastAsia="ru-RU"/>
        </w:rPr>
        <w:t>Пресс-служба УВД по ЮВАО</w:t>
      </w:r>
    </w:p>
    <w:p w:rsidR="0019732A" w:rsidRPr="0019732A" w:rsidRDefault="0019732A" w:rsidP="0019732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9732A">
        <w:rPr>
          <w:rFonts w:ascii="PT Sans" w:eastAsia="Times New Roman" w:hAnsi="PT Sans" w:cs="Times New Roman"/>
          <w:sz w:val="24"/>
          <w:szCs w:val="24"/>
          <w:lang w:eastAsia="ru-RU"/>
        </w:rPr>
        <w:t>(495) 709-18-18</w:t>
      </w:r>
    </w:p>
    <w:p w:rsidR="00413025" w:rsidRDefault="00413025"/>
    <w:sectPr w:rsidR="004130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32A"/>
    <w:rsid w:val="0019732A"/>
    <w:rsid w:val="00413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3BE849-2211-4574-9248-E1EA4B3E1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973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973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97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9732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77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1353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35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9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2017-02-28T11:06:00Z</dcterms:created>
  <dcterms:modified xsi:type="dcterms:W3CDTF">2017-02-28T11:06:00Z</dcterms:modified>
</cp:coreProperties>
</file>